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04" w:rsidRPr="001D560A" w:rsidRDefault="00F84D04" w:rsidP="001D560A">
      <w:pPr>
        <w:pStyle w:val="site-title"/>
        <w:jc w:val="center"/>
        <w:rPr>
          <w:rFonts w:ascii="Algerian" w:hAnsi="Algerian"/>
          <w:sz w:val="32"/>
          <w:szCs w:val="32"/>
        </w:rPr>
      </w:pPr>
      <w:hyperlink r:id="rId7" w:history="1">
        <w:r w:rsidRPr="001D560A">
          <w:rPr>
            <w:rStyle w:val="Hyperlink"/>
            <w:rFonts w:ascii="Algerian" w:hAnsi="Algerian"/>
            <w:sz w:val="32"/>
            <w:szCs w:val="32"/>
          </w:rPr>
          <w:t>NEET 2017 – Medical Entrance Exam UG / PG</w:t>
        </w:r>
      </w:hyperlink>
    </w:p>
    <w:p w:rsidR="00EB6528" w:rsidRPr="00EB6528" w:rsidRDefault="00EB6528" w:rsidP="001D560A">
      <w:pPr>
        <w:spacing w:before="100" w:beforeAutospacing="1" w:after="100" w:afterAutospacing="1" w:line="480" w:lineRule="auto"/>
        <w:ind w:right="0"/>
        <w:jc w:val="both"/>
        <w:outlineLvl w:val="1"/>
        <w:rPr>
          <w:rFonts w:ascii="Arial" w:eastAsia="Times New Roman" w:hAnsi="Arial" w:cs="Arial"/>
          <w:b/>
          <w:bCs/>
          <w:color w:val="000000" w:themeColor="text1"/>
          <w:sz w:val="24"/>
          <w:szCs w:val="24"/>
        </w:rPr>
      </w:pPr>
      <w:r w:rsidRPr="001D560A">
        <w:rPr>
          <w:rFonts w:ascii="Arial" w:eastAsia="Times New Roman" w:hAnsi="Arial" w:cs="Arial"/>
          <w:b/>
          <w:bCs/>
          <w:color w:val="000000" w:themeColor="text1"/>
          <w:sz w:val="24"/>
          <w:szCs w:val="24"/>
        </w:rPr>
        <w:t>(CBSE NEET 2017)</w:t>
      </w:r>
    </w:p>
    <w:p w:rsidR="00EB6528" w:rsidRPr="00EB6528" w:rsidRDefault="00EB6528" w:rsidP="001D560A">
      <w:pPr>
        <w:spacing w:before="100" w:beforeAutospacing="1" w:after="100" w:afterAutospacing="1" w:line="480" w:lineRule="auto"/>
        <w:ind w:right="0"/>
        <w:jc w:val="both"/>
        <w:rPr>
          <w:rFonts w:ascii="Arial" w:eastAsia="Times New Roman" w:hAnsi="Arial" w:cs="Arial"/>
          <w:color w:val="000000" w:themeColor="text1"/>
          <w:sz w:val="24"/>
          <w:szCs w:val="24"/>
        </w:rPr>
      </w:pPr>
      <w:r w:rsidRPr="001D560A">
        <w:rPr>
          <w:rFonts w:ascii="Arial" w:eastAsia="Times New Roman" w:hAnsi="Arial" w:cs="Arial"/>
          <w:color w:val="000000" w:themeColor="text1"/>
          <w:sz w:val="24"/>
          <w:szCs w:val="24"/>
        </w:rPr>
        <w:t>The NEET (National Eligibility Cum Entrance Test) is basically an entrance exam conducted in India for candidates who desire to study any graduate medical course (MBBS), dental courses (BDS) or postgraduate course (MD/MS) in private or government medical colleges in India. NEET (Undergraduate) for BDS and MBBS courses would be organized by the CBSE (Central Board of Secondary Education). NEET-UG has replaced the AIPMT (All India Pre Medical Test) and all other individual MBBS exams organized by states or colleges themselves.</w:t>
      </w:r>
    </w:p>
    <w:p w:rsidR="00EB6528" w:rsidRPr="001D560A" w:rsidRDefault="00EB6528" w:rsidP="001D560A">
      <w:pPr>
        <w:pStyle w:val="p3"/>
        <w:spacing w:line="480" w:lineRule="auto"/>
        <w:jc w:val="both"/>
        <w:rPr>
          <w:rFonts w:ascii="Arial" w:hAnsi="Arial" w:cs="Arial"/>
          <w:color w:val="000000" w:themeColor="text1"/>
        </w:rPr>
      </w:pPr>
      <w:r w:rsidRPr="001D560A">
        <w:rPr>
          <w:rStyle w:val="s2"/>
          <w:rFonts w:ascii="Arial" w:hAnsi="Arial" w:cs="Arial"/>
          <w:color w:val="000000" w:themeColor="text1"/>
        </w:rPr>
        <w:t xml:space="preserve">UG (undergraduate) courses at the All India Institute of Medical Sciences in New Delhi, Postgraduate Institute of Medical Education and Research in </w:t>
      </w:r>
      <w:r w:rsidRPr="001D560A">
        <w:rPr>
          <w:rStyle w:val="s1"/>
          <w:rFonts w:ascii="Arial" w:hAnsi="Arial" w:cs="Arial"/>
          <w:color w:val="000000" w:themeColor="text1"/>
        </w:rPr>
        <w:t xml:space="preserve">Chandigarh, Jawarharlal Institute of (PG) Postgraduate Medical Education &amp; Research JIPMER are exempted from the NEET’s purview, as these institutes were founded </w:t>
      </w:r>
      <w:r w:rsidR="001D560A" w:rsidRPr="001D560A">
        <w:rPr>
          <w:rStyle w:val="s1"/>
          <w:rFonts w:ascii="Arial" w:hAnsi="Arial" w:cs="Arial"/>
          <w:color w:val="000000" w:themeColor="text1"/>
        </w:rPr>
        <w:t>under a separate law</w:t>
      </w:r>
      <w:r w:rsidRPr="001D560A">
        <w:rPr>
          <w:rStyle w:val="s1"/>
          <w:rFonts w:ascii="Arial" w:hAnsi="Arial" w:cs="Arial"/>
          <w:color w:val="000000" w:themeColor="text1"/>
        </w:rPr>
        <w:t>.</w:t>
      </w:r>
    </w:p>
    <w:p w:rsidR="00EB6528" w:rsidRPr="001D560A" w:rsidRDefault="00EB6528" w:rsidP="001D560A">
      <w:pPr>
        <w:pStyle w:val="Heading3"/>
        <w:spacing w:line="480" w:lineRule="auto"/>
        <w:rPr>
          <w:rFonts w:ascii="Arial" w:hAnsi="Arial" w:cs="Arial"/>
          <w:color w:val="000000" w:themeColor="text1"/>
          <w:sz w:val="24"/>
          <w:szCs w:val="24"/>
        </w:rPr>
      </w:pPr>
      <w:r w:rsidRPr="001D560A">
        <w:rPr>
          <w:rStyle w:val="s1"/>
          <w:rFonts w:ascii="Arial" w:hAnsi="Arial" w:cs="Arial"/>
          <w:color w:val="000000" w:themeColor="text1"/>
          <w:sz w:val="24"/>
          <w:szCs w:val="24"/>
        </w:rPr>
        <w:t xml:space="preserve">NEET UG 2017 </w:t>
      </w:r>
    </w:p>
    <w:p w:rsidR="00EB6528" w:rsidRPr="001D560A" w:rsidRDefault="00EB6528" w:rsidP="006D4EF8">
      <w:pPr>
        <w:pStyle w:val="p4"/>
        <w:spacing w:line="480" w:lineRule="auto"/>
        <w:jc w:val="both"/>
        <w:rPr>
          <w:rFonts w:ascii="Arial" w:hAnsi="Arial" w:cs="Arial"/>
        </w:rPr>
      </w:pPr>
      <w:r w:rsidRPr="001D560A">
        <w:rPr>
          <w:rStyle w:val="s1"/>
          <w:rFonts w:ascii="Arial" w:hAnsi="Arial" w:cs="Arial"/>
        </w:rPr>
        <w:t>NEET f</w:t>
      </w:r>
      <w:r w:rsidR="006D4EF8">
        <w:rPr>
          <w:rStyle w:val="s1"/>
          <w:rFonts w:ascii="Arial" w:hAnsi="Arial" w:cs="Arial"/>
        </w:rPr>
        <w:t>o</w:t>
      </w:r>
      <w:r w:rsidRPr="001D560A">
        <w:rPr>
          <w:rStyle w:val="s1"/>
          <w:rFonts w:ascii="Arial" w:hAnsi="Arial" w:cs="Arial"/>
        </w:rPr>
        <w:t>r Undergraduate is going to be organized for candidates seeking to get admission into BDS and MBBS programs. The exam is conducted by the CBSE (Central Board of Secondary Education). Those who are interested can expect the application form to be released in the month of December 2016 and would mostly be organized in the month of May 2017.</w:t>
      </w:r>
    </w:p>
    <w:p w:rsidR="00EB6528" w:rsidRPr="004D1F62" w:rsidRDefault="00EB6528" w:rsidP="004D1F62">
      <w:pPr>
        <w:pStyle w:val="Heading3"/>
        <w:spacing w:line="480" w:lineRule="auto"/>
        <w:rPr>
          <w:rFonts w:ascii="Arial" w:hAnsi="Arial" w:cs="Arial"/>
          <w:color w:val="000000" w:themeColor="text1"/>
          <w:sz w:val="24"/>
          <w:szCs w:val="24"/>
        </w:rPr>
      </w:pPr>
      <w:r w:rsidRPr="004D1F62">
        <w:rPr>
          <w:rStyle w:val="s1"/>
          <w:rFonts w:ascii="Arial" w:hAnsi="Arial" w:cs="Arial"/>
          <w:color w:val="000000" w:themeColor="text1"/>
          <w:sz w:val="24"/>
          <w:szCs w:val="24"/>
        </w:rPr>
        <w:lastRenderedPageBreak/>
        <w:t>NEET PG 2017</w:t>
      </w:r>
    </w:p>
    <w:p w:rsidR="00EB6528" w:rsidRPr="004D1F62" w:rsidRDefault="00EB6528" w:rsidP="004D1F62">
      <w:pPr>
        <w:pStyle w:val="p4"/>
        <w:spacing w:line="480" w:lineRule="auto"/>
        <w:jc w:val="both"/>
        <w:rPr>
          <w:rFonts w:ascii="Arial" w:hAnsi="Arial" w:cs="Arial"/>
          <w:color w:val="000000" w:themeColor="text1"/>
        </w:rPr>
      </w:pPr>
      <w:r w:rsidRPr="004D1F62">
        <w:rPr>
          <w:rStyle w:val="s1"/>
          <w:rFonts w:ascii="Arial" w:hAnsi="Arial" w:cs="Arial"/>
          <w:color w:val="000000" w:themeColor="text1"/>
        </w:rPr>
        <w:t xml:space="preserve">NEET for PG (Post Graduate) program is going to be conducted by NBE (National Board of Examinations) for candidates looking to get admission into MS/MD/PG Diploma Courses. The online registration for NEET PG would </w:t>
      </w:r>
      <w:r w:rsidR="004D1F62" w:rsidRPr="004D1F62">
        <w:rPr>
          <w:rStyle w:val="s1"/>
          <w:rFonts w:ascii="Arial" w:hAnsi="Arial" w:cs="Arial"/>
          <w:color w:val="000000" w:themeColor="text1"/>
        </w:rPr>
        <w:t>be</w:t>
      </w:r>
      <w:r w:rsidRPr="004D1F62">
        <w:rPr>
          <w:rStyle w:val="s1"/>
          <w:rFonts w:ascii="Arial" w:hAnsi="Arial" w:cs="Arial"/>
          <w:color w:val="000000" w:themeColor="text1"/>
        </w:rPr>
        <w:t xml:space="preserve"> in the month of September and the exam would be conducted in the month of December.</w:t>
      </w:r>
    </w:p>
    <w:tbl>
      <w:tblPr>
        <w:tblW w:w="0" w:type="auto"/>
        <w:tblCellSpacing w:w="15" w:type="dxa"/>
        <w:tblCellMar>
          <w:top w:w="15" w:type="dxa"/>
          <w:left w:w="15" w:type="dxa"/>
          <w:bottom w:w="15" w:type="dxa"/>
          <w:right w:w="15" w:type="dxa"/>
        </w:tblCellMar>
        <w:tblLook w:val="04A0"/>
      </w:tblPr>
      <w:tblGrid>
        <w:gridCol w:w="2743"/>
        <w:gridCol w:w="6372"/>
      </w:tblGrid>
      <w:tr w:rsidR="00EB6528" w:rsidRPr="00EB6528" w:rsidTr="00EB6528">
        <w:trPr>
          <w:tblCellSpacing w:w="15" w:type="dxa"/>
        </w:trPr>
        <w:tc>
          <w:tcPr>
            <w:tcW w:w="0" w:type="auto"/>
            <w:gridSpan w:val="2"/>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4D1F62">
              <w:rPr>
                <w:rFonts w:ascii="Arial" w:eastAsia="Times New Roman" w:hAnsi="Arial" w:cs="Arial"/>
                <w:b/>
                <w:bCs/>
                <w:sz w:val="24"/>
                <w:szCs w:val="24"/>
              </w:rPr>
              <w:t>Exam Summary for NEET</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Name of Exam</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National Eligibility cum Entrance Test (NEET)</w:t>
            </w:r>
          </w:p>
        </w:tc>
      </w:tr>
      <w:tr w:rsidR="00EB6528" w:rsidRPr="00EB6528" w:rsidTr="00EB6528">
        <w:trPr>
          <w:tblCellSpacing w:w="15" w:type="dxa"/>
        </w:trPr>
        <w:tc>
          <w:tcPr>
            <w:tcW w:w="0" w:type="auto"/>
            <w:vAlign w:val="center"/>
            <w:hideMark/>
          </w:tcPr>
          <w:p w:rsidR="00EB6528" w:rsidRPr="00EB6528" w:rsidRDefault="004D1F62"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Organized</w:t>
            </w:r>
            <w:r w:rsidR="00EB6528" w:rsidRPr="00EB6528">
              <w:rPr>
                <w:rFonts w:ascii="Arial" w:eastAsia="Times New Roman" w:hAnsi="Arial" w:cs="Arial"/>
                <w:sz w:val="24"/>
                <w:szCs w:val="24"/>
              </w:rPr>
              <w:t xml:space="preserve"> by</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Central Board of Secondary Education (CBSE)</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Category</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Undergraduate</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Level</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National Level</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Courses Offered</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NEET UG – MBBS and BDS</w:t>
            </w:r>
            <w:r w:rsidRPr="00EB6528">
              <w:rPr>
                <w:rFonts w:ascii="Arial" w:eastAsia="Times New Roman" w:hAnsi="Arial" w:cs="Arial"/>
                <w:sz w:val="24"/>
                <w:szCs w:val="24"/>
              </w:rPr>
              <w:br/>
              <w:t>NEET PG – MS/MD/PG Diploma</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Number of Seats Offered</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52,305 seats for MBBS and BDS</w:t>
            </w:r>
          </w:p>
          <w:p w:rsidR="00EB6528" w:rsidRPr="00EB6528" w:rsidRDefault="00EB6528" w:rsidP="004D1F62">
            <w:pPr>
              <w:spacing w:before="100" w:beforeAutospacing="1" w:after="100" w:afterAutospacing="1" w:line="480" w:lineRule="auto"/>
              <w:ind w:right="0"/>
              <w:rPr>
                <w:rFonts w:ascii="Arial" w:eastAsia="Times New Roman" w:hAnsi="Arial" w:cs="Arial"/>
                <w:sz w:val="24"/>
                <w:szCs w:val="24"/>
              </w:rPr>
            </w:pPr>
            <w:r w:rsidRPr="00EB6528">
              <w:rPr>
                <w:rFonts w:ascii="Arial" w:eastAsia="Times New Roman" w:hAnsi="Arial" w:cs="Arial"/>
                <w:sz w:val="24"/>
                <w:szCs w:val="24"/>
              </w:rPr>
              <w:t>23686 seats for MS/MD/PG Diploma</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Duration of Course</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MBBS: 4½ years with 1 year compulsory rotating internship</w:t>
            </w:r>
          </w:p>
          <w:p w:rsidR="00EB6528" w:rsidRPr="00EB6528" w:rsidRDefault="00EB6528" w:rsidP="004D1F62">
            <w:pPr>
              <w:spacing w:before="100" w:beforeAutospacing="1" w:after="100" w:afterAutospacing="1" w:line="480" w:lineRule="auto"/>
              <w:ind w:right="0"/>
              <w:rPr>
                <w:rFonts w:ascii="Arial" w:eastAsia="Times New Roman" w:hAnsi="Arial" w:cs="Arial"/>
                <w:sz w:val="24"/>
                <w:szCs w:val="24"/>
              </w:rPr>
            </w:pPr>
            <w:r w:rsidRPr="00EB6528">
              <w:rPr>
                <w:rFonts w:ascii="Arial" w:eastAsia="Times New Roman" w:hAnsi="Arial" w:cs="Arial"/>
                <w:sz w:val="24"/>
                <w:szCs w:val="24"/>
              </w:rPr>
              <w:t>BDS: 4 years with 1 year compulsory rotating internship</w:t>
            </w:r>
          </w:p>
          <w:p w:rsidR="00EB6528" w:rsidRPr="00EB6528" w:rsidRDefault="00EB6528" w:rsidP="004D1F62">
            <w:pPr>
              <w:spacing w:before="100" w:beforeAutospacing="1" w:after="100" w:afterAutospacing="1" w:line="480" w:lineRule="auto"/>
              <w:ind w:right="0"/>
              <w:rPr>
                <w:rFonts w:ascii="Arial" w:eastAsia="Times New Roman" w:hAnsi="Arial" w:cs="Arial"/>
                <w:sz w:val="24"/>
                <w:szCs w:val="24"/>
              </w:rPr>
            </w:pPr>
            <w:r w:rsidRPr="00EB6528">
              <w:rPr>
                <w:rFonts w:ascii="Arial" w:eastAsia="Times New Roman" w:hAnsi="Arial" w:cs="Arial"/>
                <w:sz w:val="24"/>
                <w:szCs w:val="24"/>
              </w:rPr>
              <w:t>MS: 3 years</w:t>
            </w:r>
          </w:p>
          <w:p w:rsidR="00EB6528" w:rsidRPr="00EB6528" w:rsidRDefault="00EB6528" w:rsidP="004D1F62">
            <w:pPr>
              <w:spacing w:before="100" w:beforeAutospacing="1" w:after="100" w:afterAutospacing="1" w:line="480" w:lineRule="auto"/>
              <w:ind w:right="0"/>
              <w:rPr>
                <w:rFonts w:ascii="Arial" w:eastAsia="Times New Roman" w:hAnsi="Arial" w:cs="Arial"/>
                <w:sz w:val="24"/>
                <w:szCs w:val="24"/>
              </w:rPr>
            </w:pPr>
            <w:r w:rsidRPr="00EB6528">
              <w:rPr>
                <w:rFonts w:ascii="Arial" w:eastAsia="Times New Roman" w:hAnsi="Arial" w:cs="Arial"/>
                <w:sz w:val="24"/>
                <w:szCs w:val="24"/>
              </w:rPr>
              <w:t>MD: 3 years</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Exam Duration</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NEET UG – 3 hours</w:t>
            </w:r>
            <w:r w:rsidRPr="00EB6528">
              <w:rPr>
                <w:rFonts w:ascii="Arial" w:eastAsia="Times New Roman" w:hAnsi="Arial" w:cs="Arial"/>
                <w:sz w:val="24"/>
                <w:szCs w:val="24"/>
              </w:rPr>
              <w:br/>
              <w:t>NEET PG – 3 hours 30 mins</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lastRenderedPageBreak/>
              <w:t>Mode of Examination</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UG – Offline</w:t>
            </w:r>
            <w:r w:rsidRPr="00EB6528">
              <w:rPr>
                <w:rFonts w:ascii="Arial" w:eastAsia="Times New Roman" w:hAnsi="Arial" w:cs="Arial"/>
                <w:sz w:val="24"/>
                <w:szCs w:val="24"/>
              </w:rPr>
              <w:br/>
              <w:t>PG – Online</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Types of Question</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Multiple Choice Questions with a single correct response.</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Number of Questions</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UG -180</w:t>
            </w:r>
            <w:r w:rsidRPr="00EB6528">
              <w:rPr>
                <w:rFonts w:ascii="Arial" w:eastAsia="Times New Roman" w:hAnsi="Arial" w:cs="Arial"/>
                <w:sz w:val="24"/>
                <w:szCs w:val="24"/>
              </w:rPr>
              <w:br/>
              <w:t>PG – 300</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Negative Marking</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UG -Yes</w:t>
            </w:r>
          </w:p>
          <w:p w:rsidR="00EB6528" w:rsidRPr="00EB6528" w:rsidRDefault="00EB6528" w:rsidP="004D1F62">
            <w:pPr>
              <w:spacing w:before="100" w:beforeAutospacing="1" w:after="100" w:afterAutospacing="1" w:line="480" w:lineRule="auto"/>
              <w:ind w:right="0"/>
              <w:rPr>
                <w:rFonts w:ascii="Arial" w:eastAsia="Times New Roman" w:hAnsi="Arial" w:cs="Arial"/>
                <w:sz w:val="24"/>
                <w:szCs w:val="24"/>
              </w:rPr>
            </w:pPr>
            <w:r w:rsidRPr="00EB6528">
              <w:rPr>
                <w:rFonts w:ascii="Arial" w:eastAsia="Times New Roman" w:hAnsi="Arial" w:cs="Arial"/>
                <w:sz w:val="24"/>
                <w:szCs w:val="24"/>
              </w:rPr>
              <w:t>PG – No</w:t>
            </w:r>
          </w:p>
        </w:tc>
      </w:tr>
      <w:tr w:rsidR="00EB6528" w:rsidRPr="00EB6528" w:rsidTr="00EB6528">
        <w:trPr>
          <w:tblCellSpacing w:w="15" w:type="dxa"/>
        </w:trPr>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Examination Date</w:t>
            </w:r>
          </w:p>
        </w:tc>
        <w:tc>
          <w:tcPr>
            <w:tcW w:w="0" w:type="auto"/>
            <w:vAlign w:val="center"/>
            <w:hideMark/>
          </w:tcPr>
          <w:p w:rsidR="00EB6528" w:rsidRPr="00EB6528" w:rsidRDefault="00EB6528" w:rsidP="004D1F62">
            <w:pPr>
              <w:spacing w:after="0" w:line="480" w:lineRule="auto"/>
              <w:ind w:right="0"/>
              <w:rPr>
                <w:rFonts w:ascii="Arial" w:eastAsia="Times New Roman" w:hAnsi="Arial" w:cs="Arial"/>
                <w:sz w:val="24"/>
                <w:szCs w:val="24"/>
              </w:rPr>
            </w:pPr>
            <w:r w:rsidRPr="00EB6528">
              <w:rPr>
                <w:rFonts w:ascii="Arial" w:eastAsia="Times New Roman" w:hAnsi="Arial" w:cs="Arial"/>
                <w:sz w:val="24"/>
                <w:szCs w:val="24"/>
              </w:rPr>
              <w:t>UG – 1st week of May, 2017 (Tentative)</w:t>
            </w:r>
            <w:r w:rsidRPr="00EB6528">
              <w:rPr>
                <w:rFonts w:ascii="Arial" w:eastAsia="Times New Roman" w:hAnsi="Arial" w:cs="Arial"/>
                <w:sz w:val="24"/>
                <w:szCs w:val="24"/>
              </w:rPr>
              <w:br/>
              <w:t>PG – 5th – 13th Dec 2016</w:t>
            </w:r>
          </w:p>
        </w:tc>
      </w:tr>
    </w:tbl>
    <w:p w:rsidR="00EB6528" w:rsidRPr="004D1F62" w:rsidRDefault="00EB6528" w:rsidP="004D1F62">
      <w:pPr>
        <w:pStyle w:val="Heading3"/>
        <w:spacing w:line="480" w:lineRule="auto"/>
        <w:jc w:val="both"/>
        <w:rPr>
          <w:rFonts w:ascii="Arial" w:hAnsi="Arial" w:cs="Arial"/>
          <w:color w:val="000000" w:themeColor="text1"/>
          <w:sz w:val="24"/>
          <w:szCs w:val="24"/>
        </w:rPr>
      </w:pPr>
      <w:r w:rsidRPr="004D1F62">
        <w:rPr>
          <w:rStyle w:val="s1"/>
          <w:rFonts w:ascii="Arial" w:hAnsi="Arial" w:cs="Arial"/>
          <w:color w:val="000000" w:themeColor="text1"/>
          <w:sz w:val="24"/>
          <w:szCs w:val="24"/>
        </w:rPr>
        <w:t>NEET 2017 Application Form</w:t>
      </w:r>
    </w:p>
    <w:p w:rsidR="00EB6528" w:rsidRPr="004D1F62" w:rsidRDefault="00EB6528" w:rsidP="004D1F62">
      <w:pPr>
        <w:numPr>
          <w:ilvl w:val="0"/>
          <w:numId w:val="1"/>
        </w:numPr>
        <w:spacing w:before="100" w:beforeAutospacing="1" w:after="100" w:afterAutospacing="1" w:line="480" w:lineRule="auto"/>
        <w:ind w:right="0"/>
        <w:jc w:val="both"/>
        <w:rPr>
          <w:rFonts w:ascii="Arial" w:hAnsi="Arial" w:cs="Arial"/>
          <w:color w:val="000000" w:themeColor="text1"/>
          <w:sz w:val="24"/>
          <w:szCs w:val="24"/>
        </w:rPr>
      </w:pPr>
      <w:r w:rsidRPr="004D1F62">
        <w:rPr>
          <w:rStyle w:val="s1"/>
          <w:rFonts w:ascii="Arial" w:hAnsi="Arial" w:cs="Arial"/>
          <w:color w:val="000000" w:themeColor="text1"/>
          <w:sz w:val="24"/>
          <w:szCs w:val="24"/>
        </w:rPr>
        <w:t>Candidates can apply for NEET MBBS Admission 2017 exam through online process only.</w:t>
      </w:r>
    </w:p>
    <w:p w:rsidR="00EB6528" w:rsidRPr="004D1F62" w:rsidRDefault="00EB6528" w:rsidP="004D1F62">
      <w:pPr>
        <w:numPr>
          <w:ilvl w:val="0"/>
          <w:numId w:val="1"/>
        </w:numPr>
        <w:spacing w:before="100" w:beforeAutospacing="1" w:after="100" w:afterAutospacing="1" w:line="480" w:lineRule="auto"/>
        <w:ind w:right="0"/>
        <w:jc w:val="both"/>
        <w:rPr>
          <w:rFonts w:ascii="Arial" w:hAnsi="Arial" w:cs="Arial"/>
          <w:color w:val="000000" w:themeColor="text1"/>
          <w:sz w:val="24"/>
          <w:szCs w:val="24"/>
        </w:rPr>
      </w:pPr>
      <w:r w:rsidRPr="004D1F62">
        <w:rPr>
          <w:rStyle w:val="s1"/>
          <w:rFonts w:ascii="Arial" w:hAnsi="Arial" w:cs="Arial"/>
          <w:color w:val="000000" w:themeColor="text1"/>
          <w:sz w:val="24"/>
          <w:szCs w:val="24"/>
        </w:rPr>
        <w:t>The application forms would be tentatively available in the first week of December 2016.</w:t>
      </w:r>
    </w:p>
    <w:p w:rsidR="00EB6528" w:rsidRPr="004D1F62" w:rsidRDefault="00EB6528" w:rsidP="004D1F62">
      <w:pPr>
        <w:numPr>
          <w:ilvl w:val="0"/>
          <w:numId w:val="1"/>
        </w:numPr>
        <w:spacing w:before="100" w:beforeAutospacing="1" w:after="100" w:afterAutospacing="1" w:line="480" w:lineRule="auto"/>
        <w:ind w:right="0"/>
        <w:jc w:val="both"/>
        <w:rPr>
          <w:rFonts w:ascii="Arial" w:hAnsi="Arial" w:cs="Arial"/>
          <w:color w:val="000000" w:themeColor="text1"/>
          <w:sz w:val="24"/>
          <w:szCs w:val="24"/>
        </w:rPr>
      </w:pPr>
      <w:r w:rsidRPr="004D1F62">
        <w:rPr>
          <w:rStyle w:val="s1"/>
          <w:rFonts w:ascii="Arial" w:hAnsi="Arial" w:cs="Arial"/>
          <w:color w:val="000000" w:themeColor="text1"/>
          <w:sz w:val="24"/>
          <w:szCs w:val="24"/>
        </w:rPr>
        <w:t>You need to make sure you fill up the application form as per the mentioned instructions.</w:t>
      </w:r>
    </w:p>
    <w:p w:rsidR="00EB6528" w:rsidRPr="004D1F62" w:rsidRDefault="00EB6528" w:rsidP="004D1F62">
      <w:pPr>
        <w:numPr>
          <w:ilvl w:val="0"/>
          <w:numId w:val="1"/>
        </w:numPr>
        <w:spacing w:before="100" w:beforeAutospacing="1" w:after="100" w:afterAutospacing="1" w:line="480" w:lineRule="auto"/>
        <w:ind w:right="0"/>
        <w:jc w:val="both"/>
        <w:rPr>
          <w:rFonts w:ascii="Arial" w:hAnsi="Arial" w:cs="Arial"/>
          <w:color w:val="000000" w:themeColor="text1"/>
          <w:sz w:val="24"/>
          <w:szCs w:val="24"/>
        </w:rPr>
      </w:pPr>
      <w:r w:rsidRPr="004D1F62">
        <w:rPr>
          <w:rStyle w:val="s1"/>
          <w:rFonts w:ascii="Arial" w:hAnsi="Arial" w:cs="Arial"/>
          <w:color w:val="000000" w:themeColor="text1"/>
          <w:sz w:val="24"/>
          <w:szCs w:val="24"/>
        </w:rPr>
        <w:t>After you fill up the application form you need to send the confirmation page along with the necessary documents to the address which is mentioned below:</w:t>
      </w:r>
    </w:p>
    <w:p w:rsidR="00EB6528" w:rsidRPr="004D1F62" w:rsidRDefault="00EB6528" w:rsidP="004D1F62">
      <w:pPr>
        <w:pStyle w:val="p5"/>
        <w:spacing w:line="480" w:lineRule="auto"/>
        <w:rPr>
          <w:rFonts w:ascii="Arial" w:hAnsi="Arial" w:cs="Arial"/>
          <w:color w:val="000000" w:themeColor="text1"/>
        </w:rPr>
      </w:pPr>
      <w:r w:rsidRPr="004D1F62">
        <w:rPr>
          <w:rStyle w:val="s1"/>
          <w:rFonts w:ascii="Arial" w:hAnsi="Arial" w:cs="Arial"/>
          <w:iCs/>
          <w:color w:val="000000" w:themeColor="text1"/>
        </w:rPr>
        <w:t>The Assistant Secretary (NEET)</w:t>
      </w:r>
      <w:r w:rsidRPr="004D1F62">
        <w:rPr>
          <w:rFonts w:ascii="Arial" w:hAnsi="Arial" w:cs="Arial"/>
          <w:iCs/>
          <w:color w:val="000000" w:themeColor="text1"/>
        </w:rPr>
        <w:br/>
      </w:r>
      <w:r w:rsidRPr="004D1F62">
        <w:rPr>
          <w:rStyle w:val="s1"/>
          <w:rFonts w:ascii="Arial" w:hAnsi="Arial" w:cs="Arial"/>
          <w:iCs/>
          <w:color w:val="000000" w:themeColor="text1"/>
        </w:rPr>
        <w:t>Central Board of Secondary Education,</w:t>
      </w:r>
      <w:r w:rsidRPr="004D1F62">
        <w:rPr>
          <w:rFonts w:ascii="Arial" w:hAnsi="Arial" w:cs="Arial"/>
          <w:iCs/>
          <w:color w:val="000000" w:themeColor="text1"/>
        </w:rPr>
        <w:br/>
      </w:r>
      <w:r w:rsidRPr="004D1F62">
        <w:rPr>
          <w:rStyle w:val="s1"/>
          <w:rFonts w:ascii="Arial" w:hAnsi="Arial" w:cs="Arial"/>
          <w:iCs/>
          <w:color w:val="000000" w:themeColor="text1"/>
        </w:rPr>
        <w:t>Shiksha Kendra, 2, Community Centre,</w:t>
      </w:r>
      <w:r w:rsidRPr="004D1F62">
        <w:rPr>
          <w:rFonts w:ascii="Arial" w:hAnsi="Arial" w:cs="Arial"/>
          <w:iCs/>
          <w:color w:val="000000" w:themeColor="text1"/>
        </w:rPr>
        <w:br/>
      </w:r>
      <w:r w:rsidRPr="004D1F62">
        <w:rPr>
          <w:rStyle w:val="s1"/>
          <w:rFonts w:ascii="Arial" w:hAnsi="Arial" w:cs="Arial"/>
          <w:iCs/>
          <w:color w:val="000000" w:themeColor="text1"/>
        </w:rPr>
        <w:t>Preet Vihar, Delhi-110 092</w:t>
      </w:r>
    </w:p>
    <w:p w:rsidR="00EB6528" w:rsidRPr="004B7CAD" w:rsidRDefault="00EB6528" w:rsidP="004B7CAD">
      <w:pPr>
        <w:pStyle w:val="p6"/>
        <w:spacing w:line="480" w:lineRule="auto"/>
        <w:jc w:val="both"/>
        <w:rPr>
          <w:rFonts w:ascii="Arial" w:hAnsi="Arial" w:cs="Arial"/>
          <w:color w:val="000000" w:themeColor="text1"/>
        </w:rPr>
      </w:pPr>
      <w:r w:rsidRPr="004B7CAD">
        <w:rPr>
          <w:rStyle w:val="s1"/>
          <w:rFonts w:ascii="Arial" w:hAnsi="Arial" w:cs="Arial"/>
          <w:b/>
          <w:bCs/>
          <w:color w:val="000000" w:themeColor="text1"/>
        </w:rPr>
        <w:lastRenderedPageBreak/>
        <w:t>Application Fees for NEET Exam 2017</w:t>
      </w:r>
    </w:p>
    <w:tbl>
      <w:tblPr>
        <w:tblW w:w="0" w:type="auto"/>
        <w:tblCellSpacing w:w="0" w:type="dxa"/>
        <w:tblCellMar>
          <w:left w:w="0" w:type="dxa"/>
          <w:right w:w="0" w:type="dxa"/>
        </w:tblCellMar>
        <w:tblLook w:val="04A0"/>
      </w:tblPr>
      <w:tblGrid>
        <w:gridCol w:w="1729"/>
        <w:gridCol w:w="2075"/>
        <w:gridCol w:w="3257"/>
      </w:tblGrid>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Fee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Without late fee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With late fee</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OBC/General</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Rs.1400/-</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Rs.2800/- (Rs.1400 + 1400)</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SC/ST/PH</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Rs.750/-</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Rs.2150/- (Rs.750 + 1400)</w:t>
            </w:r>
          </w:p>
        </w:tc>
      </w:tr>
    </w:tbl>
    <w:p w:rsidR="00EB6528" w:rsidRPr="004B7CAD" w:rsidRDefault="00EB6528" w:rsidP="004B7CAD">
      <w:pPr>
        <w:pStyle w:val="p7"/>
        <w:spacing w:line="480" w:lineRule="auto"/>
        <w:jc w:val="both"/>
        <w:rPr>
          <w:rFonts w:ascii="Arial" w:hAnsi="Arial" w:cs="Arial"/>
          <w:color w:val="000000" w:themeColor="text1"/>
        </w:rPr>
      </w:pPr>
      <w:r w:rsidRPr="004B7CAD">
        <w:rPr>
          <w:rStyle w:val="s1"/>
          <w:rFonts w:ascii="Arial" w:hAnsi="Arial" w:cs="Arial"/>
          <w:color w:val="000000" w:themeColor="text1"/>
        </w:rPr>
        <w:t>Candidates can make the necessary fee payment either through online or offline process:</w:t>
      </w:r>
    </w:p>
    <w:p w:rsidR="00EB6528" w:rsidRPr="004B7CAD" w:rsidRDefault="00EB6528" w:rsidP="004B7CAD">
      <w:pPr>
        <w:numPr>
          <w:ilvl w:val="0"/>
          <w:numId w:val="2"/>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b/>
          <w:bCs/>
          <w:color w:val="000000" w:themeColor="text1"/>
          <w:sz w:val="24"/>
          <w:szCs w:val="24"/>
        </w:rPr>
        <w:t>Online process:</w:t>
      </w:r>
      <w:r w:rsidRPr="004B7CAD">
        <w:rPr>
          <w:rStyle w:val="s1"/>
          <w:rFonts w:ascii="Arial" w:hAnsi="Arial" w:cs="Arial"/>
          <w:color w:val="000000" w:themeColor="text1"/>
          <w:sz w:val="24"/>
          <w:szCs w:val="24"/>
        </w:rPr>
        <w:t> You can pay the necessary fees through debit/credit card using online payment gateway.</w:t>
      </w:r>
    </w:p>
    <w:p w:rsidR="00EB6528" w:rsidRPr="004B7CAD" w:rsidRDefault="00EB6528" w:rsidP="004B7CAD">
      <w:pPr>
        <w:numPr>
          <w:ilvl w:val="0"/>
          <w:numId w:val="2"/>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b/>
          <w:bCs/>
          <w:color w:val="000000" w:themeColor="text1"/>
          <w:sz w:val="24"/>
          <w:szCs w:val="24"/>
        </w:rPr>
        <w:t>Offline process:</w:t>
      </w:r>
      <w:r w:rsidRPr="004B7CAD">
        <w:rPr>
          <w:rStyle w:val="s1"/>
          <w:rFonts w:ascii="Arial" w:hAnsi="Arial" w:cs="Arial"/>
          <w:color w:val="000000" w:themeColor="text1"/>
          <w:sz w:val="24"/>
          <w:szCs w:val="24"/>
        </w:rPr>
        <w:t> You can make the payment through bank challan.</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NEET 2017 Exam Date</w:t>
      </w:r>
    </w:p>
    <w:tbl>
      <w:tblPr>
        <w:tblW w:w="0" w:type="auto"/>
        <w:tblCellSpacing w:w="0" w:type="dxa"/>
        <w:tblCellMar>
          <w:left w:w="0" w:type="dxa"/>
          <w:right w:w="0" w:type="dxa"/>
        </w:tblCellMar>
        <w:tblLook w:val="04A0"/>
      </w:tblPr>
      <w:tblGrid>
        <w:gridCol w:w="5586"/>
        <w:gridCol w:w="3774"/>
      </w:tblGrid>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Exam Events</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 Important Dates (Tentative)</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hyperlink r:id="rId8" w:history="1">
              <w:r w:rsidRPr="004B7CAD">
                <w:rPr>
                  <w:rStyle w:val="Hyperlink"/>
                  <w:rFonts w:ascii="Arial" w:hAnsi="Arial" w:cs="Arial"/>
                  <w:color w:val="000000" w:themeColor="text1"/>
                  <w:sz w:val="24"/>
                  <w:szCs w:val="24"/>
                </w:rPr>
                <w:t>NEET 2017 Application Form available</w:t>
              </w:r>
            </w:hyperlink>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First week of December 2016 (Late)</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Last date to submit the application form (without late fee)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Last week of December 2016</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Receipt of confirmation page in CBSE (without late fee)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Second week of January 2017</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Last date to submit the application form (with late fee)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Last week of January 2017</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lastRenderedPageBreak/>
              <w:t>Receipt of confirmation page in CBSE (with late fee)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First week of February 2017</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Admit Card Release Date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First week of April 2017</w:t>
            </w:r>
          </w:p>
        </w:tc>
      </w:tr>
      <w:tr w:rsidR="00EB6528" w:rsidRPr="004B7CAD" w:rsidTr="00BF290B">
        <w:trPr>
          <w:trHeight w:hRule="exact" w:val="558"/>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hyperlink r:id="rId9" w:history="1">
              <w:r w:rsidRPr="004B7CAD">
                <w:rPr>
                  <w:rStyle w:val="Hyperlink"/>
                  <w:rFonts w:ascii="Arial" w:hAnsi="Arial" w:cs="Arial"/>
                  <w:color w:val="000000" w:themeColor="text1"/>
                  <w:sz w:val="24"/>
                  <w:szCs w:val="24"/>
                </w:rPr>
                <w:t>NEET 2017 Exam Date</w:t>
              </w:r>
            </w:hyperlink>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First week of May 2017</w:t>
            </w:r>
          </w:p>
        </w:tc>
      </w:tr>
      <w:tr w:rsidR="00EB6528" w:rsidRPr="004B7CAD" w:rsidTr="00BF290B">
        <w:trPr>
          <w:trHeight w:hRule="exact" w:val="522"/>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Result Declaration for NEET Exam</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First week of June 2017</w:t>
            </w:r>
          </w:p>
        </w:tc>
      </w:tr>
      <w:tr w:rsidR="00EB6528" w:rsidRPr="004B7CAD" w:rsidTr="00BF290B">
        <w:trPr>
          <w:trHeight w:hRule="exact" w:val="315"/>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 xml:space="preserve">NEET </w:t>
            </w:r>
            <w:r w:rsidR="004B7CAD" w:rsidRPr="004B7CAD">
              <w:rPr>
                <w:rFonts w:ascii="Arial" w:hAnsi="Arial" w:cs="Arial"/>
                <w:color w:val="000000" w:themeColor="text1"/>
                <w:sz w:val="24"/>
                <w:szCs w:val="24"/>
              </w:rPr>
              <w:t>Counseling</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After Result Announcement</w:t>
            </w:r>
          </w:p>
        </w:tc>
      </w:tr>
    </w:tbl>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NEET 2017 Exam Pattern</w:t>
      </w:r>
    </w:p>
    <w:p w:rsidR="00EB6528" w:rsidRPr="004B7CAD" w:rsidRDefault="00EB6528" w:rsidP="004B7CAD">
      <w:pPr>
        <w:pStyle w:val="p9"/>
        <w:spacing w:line="480" w:lineRule="auto"/>
        <w:jc w:val="both"/>
        <w:rPr>
          <w:rFonts w:ascii="Arial" w:hAnsi="Arial" w:cs="Arial"/>
          <w:color w:val="000000" w:themeColor="text1"/>
        </w:rPr>
      </w:pPr>
      <w:r w:rsidRPr="004B7CAD">
        <w:rPr>
          <w:rStyle w:val="s1"/>
          <w:rFonts w:ascii="Arial" w:hAnsi="Arial" w:cs="Arial"/>
          <w:color w:val="000000" w:themeColor="text1"/>
        </w:rPr>
        <w:t xml:space="preserve">The examination would be conducted in the first week of May 2017. Below we have mentioned the </w:t>
      </w:r>
      <w:hyperlink r:id="rId10" w:history="1">
        <w:r w:rsidRPr="004B7CAD">
          <w:rPr>
            <w:rStyle w:val="Hyperlink"/>
            <w:rFonts w:ascii="Arial" w:hAnsi="Arial" w:cs="Arial"/>
            <w:color w:val="000000" w:themeColor="text1"/>
          </w:rPr>
          <w:t>NEET 2017 exam pattern</w:t>
        </w:r>
      </w:hyperlink>
      <w:r w:rsidRPr="004B7CAD">
        <w:rPr>
          <w:rStyle w:val="s1"/>
          <w:rFonts w:ascii="Arial" w:hAnsi="Arial" w:cs="Arial"/>
          <w:color w:val="000000" w:themeColor="text1"/>
        </w:rPr>
        <w:t>:</w:t>
      </w:r>
    </w:p>
    <w:tbl>
      <w:tblPr>
        <w:tblW w:w="0" w:type="auto"/>
        <w:tblCellSpacing w:w="0" w:type="dxa"/>
        <w:tblCellMar>
          <w:left w:w="0" w:type="dxa"/>
          <w:right w:w="0" w:type="dxa"/>
        </w:tblCellMar>
        <w:tblLook w:val="04A0"/>
      </w:tblPr>
      <w:tblGrid>
        <w:gridCol w:w="2565"/>
        <w:gridCol w:w="6795"/>
      </w:tblGrid>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Courses:</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Conducted for BDS/MBBS courses</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Number of Questions:</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180 multiple choice questions</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Subjects:</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Physics, Chemistry, Zoology &amp; Botany</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Language:</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English or Hindi</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Mode of Exam:</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Offline mode (pen and paper based mode)</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Duration:</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3 hours</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Marking Scheme:</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 marks will be awarded for each correct answer</w:t>
            </w:r>
          </w:p>
        </w:tc>
      </w:tr>
      <w:tr w:rsidR="00EB6528" w:rsidRPr="004B7CAD" w:rsidTr="00EB6528">
        <w:trPr>
          <w:tblCellSpacing w:w="0" w:type="dxa"/>
        </w:trPr>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Negative Marking:</w:t>
            </w:r>
          </w:p>
        </w:tc>
        <w:tc>
          <w:tcPr>
            <w:tcW w:w="0" w:type="auto"/>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 mark will be deducted for each incorrect answer as negative marking.</w:t>
            </w:r>
          </w:p>
        </w:tc>
      </w:tr>
    </w:tbl>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lastRenderedPageBreak/>
        <w:t>NEET 2017 Syllabus</w:t>
      </w:r>
    </w:p>
    <w:p w:rsidR="00EB6528" w:rsidRPr="004B7CAD" w:rsidRDefault="00EB6528" w:rsidP="004B7CAD">
      <w:pPr>
        <w:numPr>
          <w:ilvl w:val="0"/>
          <w:numId w:val="3"/>
        </w:numPr>
        <w:spacing w:before="100" w:beforeAutospacing="1" w:after="100" w:afterAutospacing="1" w:line="480" w:lineRule="auto"/>
        <w:ind w:right="0"/>
        <w:jc w:val="both"/>
        <w:rPr>
          <w:rFonts w:ascii="Arial" w:hAnsi="Arial" w:cs="Arial"/>
          <w:color w:val="000000" w:themeColor="text1"/>
          <w:sz w:val="24"/>
          <w:szCs w:val="24"/>
        </w:rPr>
      </w:pPr>
      <w:hyperlink r:id="rId11" w:history="1">
        <w:r w:rsidRPr="004B7CAD">
          <w:rPr>
            <w:rStyle w:val="Hyperlink"/>
            <w:rFonts w:ascii="Arial" w:hAnsi="Arial" w:cs="Arial"/>
            <w:color w:val="000000" w:themeColor="text1"/>
            <w:sz w:val="24"/>
            <w:szCs w:val="24"/>
          </w:rPr>
          <w:t>NEET syllabus</w:t>
        </w:r>
      </w:hyperlink>
      <w:r w:rsidRPr="004B7CAD">
        <w:rPr>
          <w:rStyle w:val="s1"/>
          <w:rFonts w:ascii="Arial" w:hAnsi="Arial" w:cs="Arial"/>
          <w:color w:val="000000" w:themeColor="text1"/>
          <w:sz w:val="24"/>
          <w:szCs w:val="24"/>
        </w:rPr>
        <w:t xml:space="preserve"> would consist of 4 subjects, i.e. </w:t>
      </w:r>
      <w:r w:rsidRPr="004B7CAD">
        <w:rPr>
          <w:rStyle w:val="s1"/>
          <w:rFonts w:ascii="Arial" w:hAnsi="Arial" w:cs="Arial"/>
          <w:b/>
          <w:bCs/>
          <w:color w:val="000000" w:themeColor="text1"/>
          <w:sz w:val="24"/>
          <w:szCs w:val="24"/>
        </w:rPr>
        <w:t>Chemistry, Physics, Zoology </w:t>
      </w:r>
      <w:r w:rsidRPr="004B7CAD">
        <w:rPr>
          <w:rStyle w:val="s1"/>
          <w:rFonts w:ascii="Arial" w:hAnsi="Arial" w:cs="Arial"/>
          <w:color w:val="000000" w:themeColor="text1"/>
          <w:sz w:val="24"/>
          <w:szCs w:val="24"/>
        </w:rPr>
        <w:t>and</w:t>
      </w:r>
      <w:r w:rsidRPr="004B7CAD">
        <w:rPr>
          <w:rStyle w:val="s1"/>
          <w:rFonts w:ascii="Arial" w:hAnsi="Arial" w:cs="Arial"/>
          <w:b/>
          <w:bCs/>
          <w:color w:val="000000" w:themeColor="text1"/>
          <w:sz w:val="24"/>
          <w:szCs w:val="24"/>
        </w:rPr>
        <w:t> Botany</w:t>
      </w:r>
      <w:r w:rsidRPr="004B7CAD">
        <w:rPr>
          <w:rStyle w:val="s1"/>
          <w:rFonts w:ascii="Arial" w:hAnsi="Arial" w:cs="Arial"/>
          <w:color w:val="000000" w:themeColor="text1"/>
          <w:sz w:val="24"/>
          <w:szCs w:val="24"/>
        </w:rPr>
        <w:t>.</w:t>
      </w:r>
    </w:p>
    <w:p w:rsidR="00EB6528" w:rsidRPr="004B7CAD" w:rsidRDefault="00EB6528" w:rsidP="004B7CAD">
      <w:pPr>
        <w:numPr>
          <w:ilvl w:val="0"/>
          <w:numId w:val="3"/>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color w:val="000000" w:themeColor="text1"/>
          <w:sz w:val="24"/>
          <w:szCs w:val="24"/>
        </w:rPr>
        <w:t>Questions would be asked from the above mentioned subjects only.</w:t>
      </w:r>
    </w:p>
    <w:p w:rsidR="00EB6528" w:rsidRPr="004B7CAD" w:rsidRDefault="00EB6528" w:rsidP="004B7CAD">
      <w:pPr>
        <w:numPr>
          <w:ilvl w:val="0"/>
          <w:numId w:val="3"/>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color w:val="000000" w:themeColor="text1"/>
          <w:sz w:val="24"/>
          <w:szCs w:val="24"/>
        </w:rPr>
        <w:t>It will contain 11th &amp; 12th board (NCERT &amp; CBSE) academic syllabus.</w:t>
      </w:r>
    </w:p>
    <w:p w:rsidR="00EB6528" w:rsidRPr="004B7CAD" w:rsidRDefault="00EB6528" w:rsidP="004B7CAD">
      <w:pPr>
        <w:numPr>
          <w:ilvl w:val="0"/>
          <w:numId w:val="3"/>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color w:val="000000" w:themeColor="text1"/>
          <w:sz w:val="24"/>
          <w:szCs w:val="24"/>
        </w:rPr>
        <w:t>Few questions would be asked from the other boards syllabus.</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NEET 2017 Eligibility Criteria</w:t>
      </w:r>
    </w:p>
    <w:p w:rsidR="00EB6528" w:rsidRPr="004B7CAD" w:rsidRDefault="00EB6528" w:rsidP="004B7CAD">
      <w:pPr>
        <w:pStyle w:val="p9"/>
        <w:spacing w:line="480" w:lineRule="auto"/>
        <w:jc w:val="both"/>
        <w:rPr>
          <w:rFonts w:ascii="Arial" w:hAnsi="Arial" w:cs="Arial"/>
          <w:color w:val="000000" w:themeColor="text1"/>
        </w:rPr>
      </w:pPr>
      <w:r w:rsidRPr="004B7CAD">
        <w:rPr>
          <w:rStyle w:val="s1"/>
          <w:rFonts w:ascii="Arial" w:hAnsi="Arial" w:cs="Arial"/>
          <w:color w:val="000000" w:themeColor="text1"/>
        </w:rPr>
        <w:t>You can check the eligibility criteria which are mentioned below:</w:t>
      </w:r>
    </w:p>
    <w:p w:rsidR="00EB6528" w:rsidRPr="004B7CAD" w:rsidRDefault="00EB6528" w:rsidP="004B7CAD">
      <w:pPr>
        <w:numPr>
          <w:ilvl w:val="0"/>
          <w:numId w:val="4"/>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b/>
          <w:bCs/>
          <w:color w:val="000000" w:themeColor="text1"/>
          <w:sz w:val="24"/>
          <w:szCs w:val="24"/>
        </w:rPr>
        <w:t xml:space="preserve">Nationality: </w:t>
      </w:r>
      <w:r w:rsidRPr="004B7CAD">
        <w:rPr>
          <w:rStyle w:val="s1"/>
          <w:rFonts w:ascii="Arial" w:hAnsi="Arial" w:cs="Arial"/>
          <w:color w:val="000000" w:themeColor="text1"/>
          <w:sz w:val="24"/>
          <w:szCs w:val="24"/>
        </w:rPr>
        <w:t>You need to belong to Indian Nationals or OCI (Overseas Citizen of India).</w:t>
      </w:r>
    </w:p>
    <w:p w:rsidR="00EB6528" w:rsidRPr="004B7CAD" w:rsidRDefault="00EB6528" w:rsidP="004B7CAD">
      <w:pPr>
        <w:numPr>
          <w:ilvl w:val="0"/>
          <w:numId w:val="4"/>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b/>
          <w:bCs/>
          <w:color w:val="000000" w:themeColor="text1"/>
          <w:sz w:val="24"/>
          <w:szCs w:val="24"/>
        </w:rPr>
        <w:t>AgeLimit:</w:t>
      </w:r>
      <w:r w:rsidRPr="004B7CAD">
        <w:rPr>
          <w:rFonts w:ascii="Arial" w:hAnsi="Arial" w:cs="Arial"/>
          <w:b/>
          <w:bCs/>
          <w:color w:val="000000" w:themeColor="text1"/>
          <w:sz w:val="24"/>
          <w:szCs w:val="24"/>
        </w:rPr>
        <w:br/>
      </w:r>
      <w:r w:rsidRPr="004B7CAD">
        <w:rPr>
          <w:rStyle w:val="s6"/>
          <w:rFonts w:ascii="Arial" w:hAnsi="Arial" w:cs="Arial"/>
          <w:color w:val="000000" w:themeColor="text1"/>
          <w:sz w:val="24"/>
          <w:szCs w:val="24"/>
        </w:rPr>
        <w:t>Minimum</w:t>
      </w:r>
      <w:r w:rsidRPr="004B7CAD">
        <w:rPr>
          <w:rStyle w:val="s1"/>
          <w:rFonts w:ascii="Arial" w:hAnsi="Arial" w:cs="Arial"/>
          <w:color w:val="000000" w:themeColor="text1"/>
          <w:sz w:val="24"/>
          <w:szCs w:val="24"/>
        </w:rPr>
        <w:t> – You need to be a minimum of 17 years of age as on 31</w:t>
      </w:r>
      <w:r w:rsidRPr="004B7CAD">
        <w:rPr>
          <w:rStyle w:val="s7"/>
          <w:rFonts w:ascii="Arial" w:hAnsi="Arial" w:cs="Arial"/>
          <w:color w:val="000000" w:themeColor="text1"/>
          <w:sz w:val="24"/>
          <w:szCs w:val="24"/>
          <w:vertAlign w:val="superscript"/>
        </w:rPr>
        <w:t>st</w:t>
      </w:r>
      <w:r w:rsidRPr="004B7CAD">
        <w:rPr>
          <w:rStyle w:val="s1"/>
          <w:rFonts w:ascii="Arial" w:hAnsi="Arial" w:cs="Arial"/>
          <w:color w:val="000000" w:themeColor="text1"/>
          <w:sz w:val="24"/>
          <w:szCs w:val="24"/>
        </w:rPr>
        <w:t xml:space="preserve"> December of the year of admission.</w:t>
      </w:r>
      <w:r w:rsidRPr="004B7CAD">
        <w:rPr>
          <w:rFonts w:ascii="Arial" w:hAnsi="Arial" w:cs="Arial"/>
          <w:color w:val="000000" w:themeColor="text1"/>
          <w:sz w:val="24"/>
          <w:szCs w:val="24"/>
        </w:rPr>
        <w:br/>
      </w:r>
      <w:r w:rsidRPr="004B7CAD">
        <w:rPr>
          <w:rStyle w:val="s6"/>
          <w:rFonts w:ascii="Arial" w:hAnsi="Arial" w:cs="Arial"/>
          <w:color w:val="000000" w:themeColor="text1"/>
          <w:sz w:val="24"/>
          <w:szCs w:val="24"/>
        </w:rPr>
        <w:t>Maximum</w:t>
      </w:r>
      <w:r w:rsidRPr="004B7CAD">
        <w:rPr>
          <w:rStyle w:val="s1"/>
          <w:rFonts w:ascii="Arial" w:hAnsi="Arial" w:cs="Arial"/>
          <w:color w:val="000000" w:themeColor="text1"/>
          <w:sz w:val="24"/>
          <w:szCs w:val="24"/>
        </w:rPr>
        <w:t> – You should not be more than 25 years of age for general category and 30 years of age for reserved category.</w:t>
      </w:r>
    </w:p>
    <w:p w:rsidR="00EB6528" w:rsidRPr="004B7CAD" w:rsidRDefault="00EB6528" w:rsidP="004B7CAD">
      <w:pPr>
        <w:numPr>
          <w:ilvl w:val="0"/>
          <w:numId w:val="4"/>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b/>
          <w:bCs/>
          <w:color w:val="000000" w:themeColor="text1"/>
          <w:sz w:val="24"/>
          <w:szCs w:val="24"/>
        </w:rPr>
        <w:t>Qualification:</w:t>
      </w:r>
      <w:r w:rsidRPr="004B7CAD">
        <w:rPr>
          <w:rStyle w:val="s1"/>
          <w:rFonts w:ascii="Arial" w:hAnsi="Arial" w:cs="Arial"/>
          <w:color w:val="000000" w:themeColor="text1"/>
          <w:sz w:val="24"/>
          <w:szCs w:val="24"/>
        </w:rPr>
        <w:t> You need to have cleared of currently appearing class 12</w:t>
      </w:r>
      <w:r w:rsidRPr="004B7CAD">
        <w:rPr>
          <w:rStyle w:val="s7"/>
          <w:rFonts w:ascii="Arial" w:hAnsi="Arial" w:cs="Arial"/>
          <w:color w:val="000000" w:themeColor="text1"/>
          <w:sz w:val="24"/>
          <w:szCs w:val="24"/>
          <w:vertAlign w:val="superscript"/>
        </w:rPr>
        <w:t>th</w:t>
      </w:r>
      <w:r w:rsidRPr="004B7CAD">
        <w:rPr>
          <w:rStyle w:val="s1"/>
          <w:rFonts w:ascii="Arial" w:hAnsi="Arial" w:cs="Arial"/>
          <w:color w:val="000000" w:themeColor="text1"/>
          <w:sz w:val="24"/>
          <w:szCs w:val="24"/>
        </w:rPr>
        <w:t xml:space="preserve"> or its equivalent examination from any recognized board with Chemistry, Physics, Bio-technology/Biology or any other elective subject with English.</w:t>
      </w:r>
    </w:p>
    <w:p w:rsidR="00EB6528" w:rsidRPr="004B7CAD" w:rsidRDefault="00EB6528" w:rsidP="004B7CAD">
      <w:pPr>
        <w:numPr>
          <w:ilvl w:val="0"/>
          <w:numId w:val="4"/>
        </w:numPr>
        <w:spacing w:before="100" w:beforeAutospacing="1" w:after="100" w:afterAutospacing="1" w:line="480" w:lineRule="auto"/>
        <w:ind w:right="0"/>
        <w:jc w:val="both"/>
        <w:rPr>
          <w:rFonts w:ascii="Arial" w:hAnsi="Arial" w:cs="Arial"/>
          <w:color w:val="000000" w:themeColor="text1"/>
          <w:sz w:val="24"/>
          <w:szCs w:val="24"/>
        </w:rPr>
      </w:pPr>
      <w:r w:rsidRPr="004B7CAD">
        <w:rPr>
          <w:rStyle w:val="s1"/>
          <w:rFonts w:ascii="Arial" w:hAnsi="Arial" w:cs="Arial"/>
          <w:b/>
          <w:bCs/>
          <w:color w:val="000000" w:themeColor="text1"/>
          <w:sz w:val="24"/>
          <w:szCs w:val="24"/>
        </w:rPr>
        <w:t>Percentage Criteria:</w:t>
      </w:r>
      <w:r w:rsidRPr="004B7CAD">
        <w:rPr>
          <w:rStyle w:val="s1"/>
          <w:rFonts w:ascii="Arial" w:hAnsi="Arial" w:cs="Arial"/>
          <w:color w:val="000000" w:themeColor="text1"/>
          <w:sz w:val="24"/>
          <w:szCs w:val="24"/>
        </w:rPr>
        <w:t> You need to have secured at least 50% marks in PCB group for general category candidates, 45% for general PH candidates and 40% for ST/SC/OBC category candidates.</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lastRenderedPageBreak/>
        <w:t>Seat Reservation for NEET 2017 Exam</w:t>
      </w:r>
    </w:p>
    <w:tbl>
      <w:tblPr>
        <w:tblW w:w="0" w:type="auto"/>
        <w:tblCellSpacing w:w="0" w:type="dxa"/>
        <w:tblCellMar>
          <w:left w:w="0" w:type="dxa"/>
          <w:right w:w="0" w:type="dxa"/>
        </w:tblCellMar>
        <w:tblLook w:val="04A0"/>
      </w:tblPr>
      <w:tblGrid>
        <w:gridCol w:w="3397"/>
        <w:gridCol w:w="3503"/>
      </w:tblGrid>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Category</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b/>
                <w:bCs/>
                <w:color w:val="000000" w:themeColor="text1"/>
                <w:sz w:val="24"/>
                <w:szCs w:val="24"/>
              </w:rPr>
              <w:t>Seat Reserved</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SC (Schedule Caste)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15%</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ST (Schedule Tribe)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7.5%</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OBC–Non Creamy Layer</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27%</w:t>
            </w:r>
          </w:p>
        </w:tc>
      </w:tr>
      <w:tr w:rsidR="00EB6528" w:rsidRPr="004B7CAD" w:rsidTr="00EB6528">
        <w:trPr>
          <w:tblCellSpacing w:w="0"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Physically Handicapped (PH)</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3% seats (on horizontal basis)</w:t>
            </w:r>
          </w:p>
        </w:tc>
      </w:tr>
    </w:tbl>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NEET 2017 Admit Card</w:t>
      </w:r>
    </w:p>
    <w:p w:rsidR="00EB6528" w:rsidRPr="004B7CAD" w:rsidRDefault="00EB6528" w:rsidP="004B7CAD">
      <w:pPr>
        <w:pStyle w:val="p7"/>
        <w:spacing w:line="480" w:lineRule="auto"/>
        <w:jc w:val="both"/>
        <w:rPr>
          <w:rFonts w:ascii="Arial" w:hAnsi="Arial" w:cs="Arial"/>
          <w:color w:val="000000" w:themeColor="text1"/>
        </w:rPr>
      </w:pPr>
      <w:r w:rsidRPr="004B7CAD">
        <w:rPr>
          <w:rStyle w:val="s1"/>
          <w:rFonts w:ascii="Arial" w:hAnsi="Arial" w:cs="Arial"/>
          <w:color w:val="000000" w:themeColor="text1"/>
        </w:rPr>
        <w:t xml:space="preserve">The Admit cards would be provided via online mode only through the official website i.e. nbe.edu.in. The </w:t>
      </w:r>
      <w:hyperlink r:id="rId12" w:history="1">
        <w:r w:rsidRPr="004B7CAD">
          <w:rPr>
            <w:rStyle w:val="Hyperlink"/>
            <w:rFonts w:ascii="Arial" w:hAnsi="Arial" w:cs="Arial"/>
            <w:color w:val="000000" w:themeColor="text1"/>
            <w:u w:val="none"/>
          </w:rPr>
          <w:t>admit cards for NEET 2017</w:t>
        </w:r>
      </w:hyperlink>
      <w:r w:rsidRPr="004B7CAD">
        <w:rPr>
          <w:rStyle w:val="s1"/>
          <w:rFonts w:ascii="Arial" w:hAnsi="Arial" w:cs="Arial"/>
          <w:color w:val="000000" w:themeColor="text1"/>
        </w:rPr>
        <w:t xml:space="preserve"> would be available to download tentatively in the first week of April 2017. You need to note that the admit cards would not be sent by post. Admit cards would contain details like exam centre, exam date, </w:t>
      </w:r>
      <w:r w:rsidR="004B7CAD" w:rsidRPr="004B7CAD">
        <w:rPr>
          <w:rStyle w:val="s1"/>
          <w:rFonts w:ascii="Arial" w:hAnsi="Arial" w:cs="Arial"/>
          <w:color w:val="000000" w:themeColor="text1"/>
        </w:rPr>
        <w:t>and name</w:t>
      </w:r>
      <w:r w:rsidRPr="004B7CAD">
        <w:rPr>
          <w:rStyle w:val="s1"/>
          <w:rFonts w:ascii="Arial" w:hAnsi="Arial" w:cs="Arial"/>
          <w:color w:val="000000" w:themeColor="text1"/>
        </w:rPr>
        <w:t xml:space="preserve"> and roll number of the candidates.</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 xml:space="preserve">NEET 2017 </w:t>
      </w:r>
      <w:r w:rsidR="004B7CAD" w:rsidRPr="004B7CAD">
        <w:rPr>
          <w:rStyle w:val="s1"/>
          <w:rFonts w:ascii="Arial" w:hAnsi="Arial" w:cs="Arial"/>
          <w:color w:val="000000" w:themeColor="text1"/>
          <w:sz w:val="24"/>
          <w:szCs w:val="24"/>
        </w:rPr>
        <w:t>Counseling</w:t>
      </w:r>
    </w:p>
    <w:p w:rsidR="00EB6528" w:rsidRPr="004B7CAD" w:rsidRDefault="00EB6528" w:rsidP="004B7CAD">
      <w:pPr>
        <w:pStyle w:val="p7"/>
        <w:spacing w:line="480" w:lineRule="auto"/>
        <w:jc w:val="both"/>
        <w:rPr>
          <w:rFonts w:ascii="Arial" w:hAnsi="Arial" w:cs="Arial"/>
          <w:color w:val="000000" w:themeColor="text1"/>
        </w:rPr>
      </w:pPr>
      <w:r w:rsidRPr="004B7CAD">
        <w:rPr>
          <w:rStyle w:val="s1"/>
          <w:rFonts w:ascii="Arial" w:hAnsi="Arial" w:cs="Arial"/>
          <w:color w:val="000000" w:themeColor="text1"/>
        </w:rPr>
        <w:t xml:space="preserve">15% All India Quota counseling would be organized by the DGHS (Directorate General Of Health Services). Admissions for candidates would be given as per the ranks secured by them in the entrance examination. The </w:t>
      </w:r>
      <w:hyperlink r:id="rId13" w:history="1">
        <w:r w:rsidRPr="004B7CAD">
          <w:rPr>
            <w:rStyle w:val="Hyperlink"/>
            <w:rFonts w:ascii="Arial" w:hAnsi="Arial" w:cs="Arial"/>
            <w:color w:val="000000" w:themeColor="text1"/>
            <w:u w:val="none"/>
          </w:rPr>
          <w:t>NEET 2</w:t>
        </w:r>
        <w:r w:rsidR="004B7CAD">
          <w:rPr>
            <w:rStyle w:val="Hyperlink"/>
            <w:rFonts w:ascii="Arial" w:hAnsi="Arial" w:cs="Arial"/>
            <w:color w:val="000000" w:themeColor="text1"/>
            <w:u w:val="none"/>
          </w:rPr>
          <w:t>0</w:t>
        </w:r>
        <w:r w:rsidRPr="004B7CAD">
          <w:rPr>
            <w:rStyle w:val="Hyperlink"/>
            <w:rFonts w:ascii="Arial" w:hAnsi="Arial" w:cs="Arial"/>
            <w:color w:val="000000" w:themeColor="text1"/>
            <w:u w:val="none"/>
          </w:rPr>
          <w:t>17 counselling for state quote</w:t>
        </w:r>
      </w:hyperlink>
      <w:r w:rsidRPr="004B7CAD">
        <w:rPr>
          <w:rStyle w:val="s1"/>
          <w:rFonts w:ascii="Arial" w:hAnsi="Arial" w:cs="Arial"/>
          <w:color w:val="000000" w:themeColor="text1"/>
        </w:rPr>
        <w:t>, central universities and institutions and many other would be conducted by their respective counseling authorities. In the counseling process, candidates would need to select the colleges as per their choices. Seats would be allotted to candidates as per the selections made by them and seats availability.</w:t>
      </w:r>
    </w:p>
    <w:p w:rsidR="00EB6528" w:rsidRPr="004B7CAD" w:rsidRDefault="00EB6528" w:rsidP="004B7CAD">
      <w:pPr>
        <w:pStyle w:val="Heading2"/>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lastRenderedPageBreak/>
        <w:t xml:space="preserve">How </w:t>
      </w:r>
      <w:r w:rsidR="004B7CAD" w:rsidRPr="004B7CAD">
        <w:rPr>
          <w:rStyle w:val="s1"/>
          <w:rFonts w:ascii="Arial" w:hAnsi="Arial" w:cs="Arial"/>
          <w:color w:val="000000" w:themeColor="text1"/>
          <w:sz w:val="24"/>
          <w:szCs w:val="24"/>
        </w:rPr>
        <w:t>to</w:t>
      </w:r>
      <w:r w:rsidRPr="004B7CAD">
        <w:rPr>
          <w:rStyle w:val="s1"/>
          <w:rFonts w:ascii="Arial" w:hAnsi="Arial" w:cs="Arial"/>
          <w:color w:val="000000" w:themeColor="text1"/>
          <w:sz w:val="24"/>
          <w:szCs w:val="24"/>
        </w:rPr>
        <w:t xml:space="preserve"> Check NEET Result 2017 Online</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NEET UG Result 2017</w:t>
      </w:r>
    </w:p>
    <w:p w:rsidR="00EB6528" w:rsidRPr="004B7CAD" w:rsidRDefault="00EB6528" w:rsidP="004B7CAD">
      <w:pPr>
        <w:pStyle w:val="p19"/>
        <w:spacing w:line="480" w:lineRule="auto"/>
        <w:jc w:val="both"/>
        <w:rPr>
          <w:rFonts w:ascii="Arial" w:hAnsi="Arial" w:cs="Arial"/>
          <w:color w:val="000000" w:themeColor="text1"/>
        </w:rPr>
      </w:pPr>
      <w:r w:rsidRPr="004B7CAD">
        <w:rPr>
          <w:rStyle w:val="s1"/>
          <w:rFonts w:ascii="Arial" w:hAnsi="Arial" w:cs="Arial"/>
          <w:color w:val="000000" w:themeColor="text1"/>
        </w:rPr>
        <w:t>The CBSE (Central Board of Secondary Education) is liable to organize NEET exam, evaluate answer sheet and declare the result. The results would be declared in the first week of June 2017(tentative). The actual dates would be updated to candidates after it is released. Separate result list would not be declared for ST/SC category candidates.</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Style w:val="s1"/>
          <w:rFonts w:ascii="Arial" w:hAnsi="Arial" w:cs="Arial"/>
          <w:color w:val="000000" w:themeColor="text1"/>
          <w:sz w:val="24"/>
          <w:szCs w:val="24"/>
        </w:rPr>
        <w:t>NEET PG Results 2017</w:t>
      </w:r>
    </w:p>
    <w:p w:rsidR="00EB6528" w:rsidRPr="004B7CAD" w:rsidRDefault="00EB6528" w:rsidP="004B7CAD">
      <w:pPr>
        <w:pStyle w:val="p20"/>
        <w:spacing w:line="480" w:lineRule="auto"/>
        <w:jc w:val="both"/>
        <w:rPr>
          <w:rFonts w:ascii="Arial" w:hAnsi="Arial" w:cs="Arial"/>
          <w:color w:val="000000" w:themeColor="text1"/>
        </w:rPr>
      </w:pPr>
      <w:r w:rsidRPr="004B7CAD">
        <w:rPr>
          <w:rStyle w:val="s1"/>
          <w:rFonts w:ascii="Arial" w:hAnsi="Arial" w:cs="Arial"/>
          <w:color w:val="000000" w:themeColor="text1"/>
        </w:rPr>
        <w:t>The NEET PG Result 2017 would be released on 15</w:t>
      </w:r>
      <w:r w:rsidRPr="004B7CAD">
        <w:rPr>
          <w:rStyle w:val="s8"/>
          <w:rFonts w:ascii="Arial" w:hAnsi="Arial" w:cs="Arial"/>
          <w:color w:val="000000" w:themeColor="text1"/>
          <w:vertAlign w:val="superscript"/>
        </w:rPr>
        <w:t>th</w:t>
      </w:r>
      <w:r w:rsidRPr="004B7CAD">
        <w:rPr>
          <w:rStyle w:val="s1"/>
          <w:rFonts w:ascii="Arial" w:hAnsi="Arial" w:cs="Arial"/>
          <w:color w:val="000000" w:themeColor="text1"/>
        </w:rPr>
        <w:t xml:space="preserve"> January 2017 for all individuals who would appear for the examination. However those who attain the minimum qualifying marks would be declared qualified and would be eligible for admissions into the PG medical programs across the country. The NEET 2017 Results Date would be announced online and candidates will need to download the NEET PG 2017 Rank Card after it is released.</w:t>
      </w:r>
    </w:p>
    <w:p w:rsidR="00EB6528" w:rsidRPr="004B7CAD" w:rsidRDefault="00EB6528" w:rsidP="004B7CAD">
      <w:pPr>
        <w:pStyle w:val="Heading3"/>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NEET 2017 Cut off</w:t>
      </w:r>
    </w:p>
    <w:p w:rsidR="00EB6528" w:rsidRPr="004B7CAD" w:rsidRDefault="00EB6528" w:rsidP="004B7CAD">
      <w:pPr>
        <w:pStyle w:val="NormalWeb"/>
        <w:spacing w:line="480" w:lineRule="auto"/>
        <w:jc w:val="both"/>
        <w:rPr>
          <w:rFonts w:ascii="Arial" w:hAnsi="Arial" w:cs="Arial"/>
          <w:color w:val="000000" w:themeColor="text1"/>
        </w:rPr>
      </w:pPr>
      <w:r w:rsidRPr="004B7CAD">
        <w:rPr>
          <w:rFonts w:ascii="Arial" w:hAnsi="Arial" w:cs="Arial"/>
          <w:color w:val="000000" w:themeColor="text1"/>
        </w:rPr>
        <w:t>The Cut off mark for NEET 2017 examination will be decided based upon various factors such as number of applicants, seats availability, complexity level of the test etc. The authority will declare cut off along with NEET results 2017. Below we have given you cut off of last year to get clear idea about how cut off of NEET 2017 is going to be sorted.</w:t>
      </w:r>
    </w:p>
    <w:p w:rsidR="00EB6528" w:rsidRPr="004B7CAD" w:rsidRDefault="00EB6528" w:rsidP="004B7CAD">
      <w:pPr>
        <w:pStyle w:val="NormalWeb"/>
        <w:spacing w:line="480" w:lineRule="auto"/>
        <w:jc w:val="both"/>
        <w:rPr>
          <w:rFonts w:ascii="Arial" w:hAnsi="Arial" w:cs="Arial"/>
          <w:color w:val="000000" w:themeColor="text1"/>
        </w:rPr>
      </w:pPr>
      <w:r w:rsidRPr="004B7CAD">
        <w:rPr>
          <w:rFonts w:ascii="Arial" w:hAnsi="Arial" w:cs="Arial"/>
          <w:color w:val="000000" w:themeColor="text1"/>
        </w:rPr>
        <w:t>Candidates are instructed to keep visiting this post on regular time period to make themselves comfortable with all related updates as released by CBSE</w:t>
      </w:r>
    </w:p>
    <w:tbl>
      <w:tblPr>
        <w:tblW w:w="0" w:type="auto"/>
        <w:tblCellSpacing w:w="15" w:type="dxa"/>
        <w:tblCellMar>
          <w:top w:w="15" w:type="dxa"/>
          <w:left w:w="15" w:type="dxa"/>
          <w:bottom w:w="15" w:type="dxa"/>
          <w:right w:w="15" w:type="dxa"/>
        </w:tblCellMar>
        <w:tblLook w:val="04A0"/>
      </w:tblPr>
      <w:tblGrid>
        <w:gridCol w:w="1510"/>
        <w:gridCol w:w="1842"/>
        <w:gridCol w:w="2429"/>
        <w:gridCol w:w="2404"/>
      </w:tblGrid>
      <w:tr w:rsidR="00EB6528" w:rsidRPr="004B7CAD" w:rsidTr="00EB6528">
        <w:trPr>
          <w:tblCellSpacing w:w="15" w:type="dxa"/>
        </w:trPr>
        <w:tc>
          <w:tcPr>
            <w:tcW w:w="0" w:type="auto"/>
            <w:gridSpan w:val="4"/>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Style w:val="Strong"/>
                <w:rFonts w:ascii="Arial" w:hAnsi="Arial" w:cs="Arial"/>
                <w:color w:val="000000" w:themeColor="text1"/>
                <w:sz w:val="24"/>
                <w:szCs w:val="24"/>
              </w:rPr>
              <w:lastRenderedPageBreak/>
              <w:t>NEET 2016-2017 Cut offs</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Style w:val="Strong"/>
                <w:rFonts w:ascii="Arial" w:hAnsi="Arial" w:cs="Arial"/>
                <w:color w:val="000000" w:themeColor="text1"/>
                <w:sz w:val="24"/>
                <w:szCs w:val="24"/>
              </w:rPr>
              <w:t>Category</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Style w:val="Strong"/>
                <w:rFonts w:ascii="Arial" w:hAnsi="Arial" w:cs="Arial"/>
                <w:color w:val="000000" w:themeColor="text1"/>
                <w:sz w:val="24"/>
                <w:szCs w:val="24"/>
              </w:rPr>
              <w:t>Marks Range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Style w:val="Strong"/>
                <w:rFonts w:ascii="Arial" w:hAnsi="Arial" w:cs="Arial"/>
                <w:color w:val="000000" w:themeColor="text1"/>
                <w:sz w:val="24"/>
                <w:szCs w:val="24"/>
              </w:rPr>
              <w:t>Qualifying Criteria</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Style w:val="Strong"/>
                <w:rFonts w:ascii="Arial" w:hAnsi="Arial" w:cs="Arial"/>
                <w:color w:val="000000" w:themeColor="text1"/>
                <w:sz w:val="24"/>
                <w:szCs w:val="24"/>
              </w:rPr>
              <w:t>No. of Candidates</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Other</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685-145</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50th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171329</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OBC</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678-118</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175226</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SC</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595-118</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47183</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ST</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599-118</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15710</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UR &amp; PH</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474-131</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45th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437</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OBC &amp; PH</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510-118</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597</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SC &amp; PH</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415-118</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143</w:t>
            </w:r>
          </w:p>
        </w:tc>
      </w:tr>
      <w:tr w:rsidR="00EB6528" w:rsidRPr="004B7CAD" w:rsidTr="00EB6528">
        <w:trPr>
          <w:tblCellSpacing w:w="15" w:type="dxa"/>
        </w:trPr>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ST &amp; PH</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339-118</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40th Percentile</w:t>
            </w:r>
          </w:p>
        </w:tc>
        <w:tc>
          <w:tcPr>
            <w:tcW w:w="0" w:type="auto"/>
            <w:vAlign w:val="center"/>
            <w:hideMark/>
          </w:tcPr>
          <w:p w:rsidR="00EB6528" w:rsidRPr="004B7CAD" w:rsidRDefault="00EB6528" w:rsidP="004B7CAD">
            <w:pPr>
              <w:spacing w:line="480" w:lineRule="auto"/>
              <w:jc w:val="both"/>
              <w:rPr>
                <w:rFonts w:ascii="Arial" w:hAnsi="Arial" w:cs="Arial"/>
                <w:color w:val="000000" w:themeColor="text1"/>
                <w:sz w:val="24"/>
                <w:szCs w:val="24"/>
              </w:rPr>
            </w:pPr>
            <w:r w:rsidRPr="004B7CAD">
              <w:rPr>
                <w:rFonts w:ascii="Arial" w:hAnsi="Arial" w:cs="Arial"/>
                <w:color w:val="000000" w:themeColor="text1"/>
                <w:sz w:val="24"/>
                <w:szCs w:val="24"/>
              </w:rPr>
              <w:t>36</w:t>
            </w:r>
          </w:p>
        </w:tc>
      </w:tr>
    </w:tbl>
    <w:p w:rsidR="00EB6528" w:rsidRPr="004B7CAD" w:rsidRDefault="00EB6528" w:rsidP="004B7CAD">
      <w:pPr>
        <w:spacing w:line="480" w:lineRule="auto"/>
        <w:jc w:val="both"/>
        <w:rPr>
          <w:rFonts w:ascii="Arial" w:hAnsi="Arial" w:cs="Arial"/>
          <w:color w:val="000000" w:themeColor="text1"/>
          <w:sz w:val="24"/>
          <w:szCs w:val="24"/>
        </w:rPr>
      </w:pPr>
    </w:p>
    <w:sectPr w:rsidR="00EB6528" w:rsidRPr="004B7CAD" w:rsidSect="00BF290B">
      <w:footerReference w:type="default" r:id="rId14"/>
      <w:pgSz w:w="12240" w:h="15840"/>
      <w:pgMar w:top="1260" w:right="1440" w:bottom="90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81C" w:rsidRDefault="003E581C" w:rsidP="009F435D">
      <w:pPr>
        <w:spacing w:after="0" w:line="240" w:lineRule="auto"/>
      </w:pPr>
      <w:r>
        <w:separator/>
      </w:r>
    </w:p>
  </w:endnote>
  <w:endnote w:type="continuationSeparator" w:id="1">
    <w:p w:rsidR="003E581C" w:rsidRDefault="003E581C" w:rsidP="009F4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2719"/>
      <w:docPartObj>
        <w:docPartGallery w:val="Page Numbers (Bottom of Page)"/>
        <w:docPartUnique/>
      </w:docPartObj>
    </w:sdtPr>
    <w:sdtContent>
      <w:p w:rsidR="009F435D" w:rsidRDefault="009F435D">
        <w:pPr>
          <w:pStyle w:val="Footer"/>
          <w:jc w:val="center"/>
        </w:pPr>
        <w:fldSimple w:instr=" PAGE   \* MERGEFORMAT ">
          <w:r w:rsidR="00BF290B">
            <w:rPr>
              <w:noProof/>
            </w:rPr>
            <w:t>9</w:t>
          </w:r>
        </w:fldSimple>
      </w:p>
    </w:sdtContent>
  </w:sdt>
  <w:p w:rsidR="009F435D" w:rsidRDefault="009F4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81C" w:rsidRDefault="003E581C" w:rsidP="009F435D">
      <w:pPr>
        <w:spacing w:after="0" w:line="240" w:lineRule="auto"/>
      </w:pPr>
      <w:r>
        <w:separator/>
      </w:r>
    </w:p>
  </w:footnote>
  <w:footnote w:type="continuationSeparator" w:id="1">
    <w:p w:rsidR="003E581C" w:rsidRDefault="003E581C" w:rsidP="009F4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F4407"/>
    <w:multiLevelType w:val="multilevel"/>
    <w:tmpl w:val="253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505AD"/>
    <w:multiLevelType w:val="multilevel"/>
    <w:tmpl w:val="B69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D26EC"/>
    <w:multiLevelType w:val="multilevel"/>
    <w:tmpl w:val="A97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A72D8"/>
    <w:multiLevelType w:val="multilevel"/>
    <w:tmpl w:val="2EA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4D04"/>
    <w:rsid w:val="000003AF"/>
    <w:rsid w:val="000F18CD"/>
    <w:rsid w:val="00152CEE"/>
    <w:rsid w:val="001A6281"/>
    <w:rsid w:val="001D560A"/>
    <w:rsid w:val="002E194D"/>
    <w:rsid w:val="002F388A"/>
    <w:rsid w:val="0039414C"/>
    <w:rsid w:val="003E581C"/>
    <w:rsid w:val="0042132A"/>
    <w:rsid w:val="004B7CAD"/>
    <w:rsid w:val="004D1F62"/>
    <w:rsid w:val="006D4EF8"/>
    <w:rsid w:val="007E063D"/>
    <w:rsid w:val="008B2A0E"/>
    <w:rsid w:val="009076F7"/>
    <w:rsid w:val="009F435D"/>
    <w:rsid w:val="00B641F1"/>
    <w:rsid w:val="00BF290B"/>
    <w:rsid w:val="00E179FB"/>
    <w:rsid w:val="00E82812"/>
    <w:rsid w:val="00EA3DBB"/>
    <w:rsid w:val="00EB6528"/>
    <w:rsid w:val="00EC4A61"/>
    <w:rsid w:val="00F30301"/>
    <w:rsid w:val="00F84D04"/>
    <w:rsid w:val="00FF2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AF"/>
  </w:style>
  <w:style w:type="paragraph" w:styleId="Heading2">
    <w:name w:val="heading 2"/>
    <w:basedOn w:val="Normal"/>
    <w:link w:val="Heading2Char"/>
    <w:uiPriority w:val="9"/>
    <w:qFormat/>
    <w:rsid w:val="00EB6528"/>
    <w:pPr>
      <w:spacing w:before="100" w:beforeAutospacing="1" w:after="100" w:afterAutospacing="1" w:line="240" w:lineRule="auto"/>
      <w:ind w:right="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B65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title">
    <w:name w:val="site-title"/>
    <w:basedOn w:val="Normal"/>
    <w:rsid w:val="00F84D04"/>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D04"/>
    <w:rPr>
      <w:color w:val="0000FF"/>
      <w:u w:val="single"/>
    </w:rPr>
  </w:style>
  <w:style w:type="paragraph" w:customStyle="1" w:styleId="site-description">
    <w:name w:val="site-description"/>
    <w:basedOn w:val="Normal"/>
    <w:rsid w:val="00F84D04"/>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6528"/>
    <w:rPr>
      <w:rFonts w:ascii="Times New Roman" w:eastAsia="Times New Roman" w:hAnsi="Times New Roman" w:cs="Times New Roman"/>
      <w:b/>
      <w:bCs/>
      <w:sz w:val="36"/>
      <w:szCs w:val="36"/>
    </w:rPr>
  </w:style>
  <w:style w:type="character" w:customStyle="1" w:styleId="s1">
    <w:name w:val="s1"/>
    <w:basedOn w:val="DefaultParagraphFont"/>
    <w:rsid w:val="00EB6528"/>
  </w:style>
  <w:style w:type="paragraph" w:customStyle="1" w:styleId="p2">
    <w:name w:val="p2"/>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p3">
    <w:name w:val="p3"/>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s2">
    <w:name w:val="s2"/>
    <w:basedOn w:val="DefaultParagraphFont"/>
    <w:rsid w:val="00EB6528"/>
  </w:style>
  <w:style w:type="character" w:customStyle="1" w:styleId="Heading3Char">
    <w:name w:val="Heading 3 Char"/>
    <w:basedOn w:val="DefaultParagraphFont"/>
    <w:link w:val="Heading3"/>
    <w:uiPriority w:val="9"/>
    <w:semiHidden/>
    <w:rsid w:val="00EB6528"/>
    <w:rPr>
      <w:rFonts w:asciiTheme="majorHAnsi" w:eastAsiaTheme="majorEastAsia" w:hAnsiTheme="majorHAnsi" w:cstheme="majorBidi"/>
      <w:b/>
      <w:bCs/>
      <w:color w:val="4F81BD" w:themeColor="accent1"/>
    </w:rPr>
  </w:style>
  <w:style w:type="paragraph" w:customStyle="1" w:styleId="p4">
    <w:name w:val="p4"/>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Strong">
    <w:name w:val="Strong"/>
    <w:basedOn w:val="DefaultParagraphFont"/>
    <w:uiPriority w:val="22"/>
    <w:qFormat/>
    <w:rsid w:val="00EB6528"/>
    <w:rPr>
      <w:b/>
      <w:bCs/>
    </w:rPr>
  </w:style>
  <w:style w:type="paragraph" w:styleId="NormalWeb">
    <w:name w:val="Normal (Web)"/>
    <w:basedOn w:val="Normal"/>
    <w:uiPriority w:val="99"/>
    <w:unhideWhenUsed/>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p5">
    <w:name w:val="p5"/>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p6">
    <w:name w:val="p6"/>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p7">
    <w:name w:val="p7"/>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p9">
    <w:name w:val="p9"/>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s6">
    <w:name w:val="s6"/>
    <w:basedOn w:val="DefaultParagraphFont"/>
    <w:rsid w:val="00EB6528"/>
  </w:style>
  <w:style w:type="character" w:customStyle="1" w:styleId="s7">
    <w:name w:val="s7"/>
    <w:basedOn w:val="DefaultParagraphFont"/>
    <w:rsid w:val="00EB6528"/>
  </w:style>
  <w:style w:type="paragraph" w:customStyle="1" w:styleId="p19">
    <w:name w:val="p19"/>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p20">
    <w:name w:val="p20"/>
    <w:basedOn w:val="Normal"/>
    <w:rsid w:val="00EB6528"/>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s8">
    <w:name w:val="s8"/>
    <w:basedOn w:val="DefaultParagraphFont"/>
    <w:rsid w:val="00EB6528"/>
  </w:style>
  <w:style w:type="paragraph" w:styleId="Header">
    <w:name w:val="header"/>
    <w:basedOn w:val="Normal"/>
    <w:link w:val="HeaderChar"/>
    <w:uiPriority w:val="99"/>
    <w:semiHidden/>
    <w:unhideWhenUsed/>
    <w:rsid w:val="009F43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35D"/>
  </w:style>
  <w:style w:type="paragraph" w:styleId="Footer">
    <w:name w:val="footer"/>
    <w:basedOn w:val="Normal"/>
    <w:link w:val="FooterChar"/>
    <w:uiPriority w:val="99"/>
    <w:unhideWhenUsed/>
    <w:rsid w:val="009F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5D"/>
  </w:style>
</w:styles>
</file>

<file path=word/webSettings.xml><?xml version="1.0" encoding="utf-8"?>
<w:webSettings xmlns:r="http://schemas.openxmlformats.org/officeDocument/2006/relationships" xmlns:w="http://schemas.openxmlformats.org/wordprocessingml/2006/main">
  <w:divs>
    <w:div w:id="2978631">
      <w:bodyDiv w:val="1"/>
      <w:marLeft w:val="0"/>
      <w:marRight w:val="0"/>
      <w:marTop w:val="0"/>
      <w:marBottom w:val="0"/>
      <w:divBdr>
        <w:top w:val="none" w:sz="0" w:space="0" w:color="auto"/>
        <w:left w:val="none" w:sz="0" w:space="0" w:color="auto"/>
        <w:bottom w:val="none" w:sz="0" w:space="0" w:color="auto"/>
        <w:right w:val="none" w:sz="0" w:space="0" w:color="auto"/>
      </w:divBdr>
    </w:div>
    <w:div w:id="488209090">
      <w:bodyDiv w:val="1"/>
      <w:marLeft w:val="0"/>
      <w:marRight w:val="0"/>
      <w:marTop w:val="0"/>
      <w:marBottom w:val="0"/>
      <w:divBdr>
        <w:top w:val="none" w:sz="0" w:space="0" w:color="auto"/>
        <w:left w:val="none" w:sz="0" w:space="0" w:color="auto"/>
        <w:bottom w:val="none" w:sz="0" w:space="0" w:color="auto"/>
        <w:right w:val="none" w:sz="0" w:space="0" w:color="auto"/>
      </w:divBdr>
    </w:div>
    <w:div w:id="784619061">
      <w:bodyDiv w:val="1"/>
      <w:marLeft w:val="0"/>
      <w:marRight w:val="0"/>
      <w:marTop w:val="0"/>
      <w:marBottom w:val="0"/>
      <w:divBdr>
        <w:top w:val="none" w:sz="0" w:space="0" w:color="auto"/>
        <w:left w:val="none" w:sz="0" w:space="0" w:color="auto"/>
        <w:bottom w:val="none" w:sz="0" w:space="0" w:color="auto"/>
        <w:right w:val="none" w:sz="0" w:space="0" w:color="auto"/>
      </w:divBdr>
      <w:divsChild>
        <w:div w:id="2097702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159331">
      <w:bodyDiv w:val="1"/>
      <w:marLeft w:val="0"/>
      <w:marRight w:val="0"/>
      <w:marTop w:val="0"/>
      <w:marBottom w:val="0"/>
      <w:divBdr>
        <w:top w:val="none" w:sz="0" w:space="0" w:color="auto"/>
        <w:left w:val="none" w:sz="0" w:space="0" w:color="auto"/>
        <w:bottom w:val="none" w:sz="0" w:space="0" w:color="auto"/>
        <w:right w:val="none" w:sz="0" w:space="0" w:color="auto"/>
      </w:divBdr>
    </w:div>
    <w:div w:id="1700231670">
      <w:bodyDiv w:val="1"/>
      <w:marLeft w:val="0"/>
      <w:marRight w:val="0"/>
      <w:marTop w:val="0"/>
      <w:marBottom w:val="0"/>
      <w:divBdr>
        <w:top w:val="none" w:sz="0" w:space="0" w:color="auto"/>
        <w:left w:val="none" w:sz="0" w:space="0" w:color="auto"/>
        <w:bottom w:val="none" w:sz="0" w:space="0" w:color="auto"/>
        <w:right w:val="none" w:sz="0" w:space="0" w:color="auto"/>
      </w:divBdr>
      <w:divsChild>
        <w:div w:id="778138178">
          <w:marLeft w:val="0"/>
          <w:marRight w:val="0"/>
          <w:marTop w:val="0"/>
          <w:marBottom w:val="0"/>
          <w:divBdr>
            <w:top w:val="none" w:sz="0" w:space="0" w:color="auto"/>
            <w:left w:val="none" w:sz="0" w:space="0" w:color="auto"/>
            <w:bottom w:val="none" w:sz="0" w:space="0" w:color="auto"/>
            <w:right w:val="none" w:sz="0" w:space="0" w:color="auto"/>
          </w:divBdr>
          <w:divsChild>
            <w:div w:id="3518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0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et2017nic.in/neet-2017-application-form.html" TargetMode="External"/><Relationship Id="rId13" Type="http://schemas.openxmlformats.org/officeDocument/2006/relationships/hyperlink" Target="http://www.neet2017nic.in/neet-2017-counselling.html" TargetMode="External"/><Relationship Id="rId3" Type="http://schemas.openxmlformats.org/officeDocument/2006/relationships/settings" Target="settings.xml"/><Relationship Id="rId7" Type="http://schemas.openxmlformats.org/officeDocument/2006/relationships/hyperlink" Target="http://www.neet2017nic.in/" TargetMode="External"/><Relationship Id="rId12" Type="http://schemas.openxmlformats.org/officeDocument/2006/relationships/hyperlink" Target="http://www.neet2017nic.in/neet-2017-admit-car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et2017nic.in/neet-2017-syllabu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et2017nic.in/neet-2017-exam-pattern.html" TargetMode="External"/><Relationship Id="rId4" Type="http://schemas.openxmlformats.org/officeDocument/2006/relationships/webSettings" Target="webSettings.xml"/><Relationship Id="rId9" Type="http://schemas.openxmlformats.org/officeDocument/2006/relationships/hyperlink" Target="http://www.neet2017nic.in/neet-2017-exam-date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Original</dc:creator>
  <cp:keywords/>
  <dc:description/>
  <cp:lastModifiedBy>Original</cp:lastModifiedBy>
  <cp:revision>11</cp:revision>
  <dcterms:created xsi:type="dcterms:W3CDTF">2016-12-21T08:37:00Z</dcterms:created>
  <dcterms:modified xsi:type="dcterms:W3CDTF">2016-12-21T08:56:00Z</dcterms:modified>
</cp:coreProperties>
</file>